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320" w:rsidRDefault="000B6320" w:rsidP="000B6320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0B6320" w:rsidRDefault="000B6320" w:rsidP="000B6320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0B6320" w:rsidRPr="000B6320" w:rsidRDefault="000B6320" w:rsidP="000B6320">
      <w:pPr>
        <w:jc w:val="center"/>
        <w:rPr>
          <w:rFonts w:ascii="Times New Roman" w:hAnsi="Times New Roman" w:cs="Times New Roman"/>
          <w:color w:val="FF0000"/>
          <w:sz w:val="56"/>
          <w:szCs w:val="56"/>
        </w:rPr>
      </w:pPr>
      <w:r w:rsidRPr="009955F8">
        <w:rPr>
          <w:rFonts w:ascii="Times New Roman" w:hAnsi="Times New Roman" w:cs="Times New Roman"/>
          <w:noProof/>
          <w:sz w:val="72"/>
          <w:szCs w:val="72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4001270</wp:posOffset>
            </wp:positionH>
            <wp:positionV relativeFrom="margin">
              <wp:posOffset>-283387</wp:posOffset>
            </wp:positionV>
            <wp:extent cx="1905000" cy="1394460"/>
            <wp:effectExtent l="0" t="0" r="0" b="0"/>
            <wp:wrapSquare wrapText="bothSides"/>
            <wp:docPr id="7" name="Рисунок 7" descr="C:\Users\A.Platko\AppData\Local\Microsoft\Windows\INetCache\Content.Word\lands(red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.Platko\AppData\Local\Microsoft\Windows\INetCache\Content.Word\lands(red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r="36238"/>
                    <a:stretch/>
                  </pic:blipFill>
                  <pic:spPr bwMode="auto">
                    <a:xfrm>
                      <a:off x="0" y="0"/>
                      <a:ext cx="1905000" cy="139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0B6320">
        <w:rPr>
          <w:rFonts w:ascii="Times New Roman" w:hAnsi="Times New Roman" w:cs="Times New Roman"/>
          <w:sz w:val="56"/>
          <w:szCs w:val="56"/>
        </w:rPr>
        <w:t>ПЛАН ЗАСТРОЙКИ КОМПЕТЕНЦИИ</w:t>
      </w:r>
    </w:p>
    <w:p w:rsidR="000B6320" w:rsidRPr="00005C32" w:rsidRDefault="000B6320" w:rsidP="000B6320">
      <w:pPr>
        <w:jc w:val="center"/>
        <w:rPr>
          <w:rFonts w:ascii="Times New Roman" w:hAnsi="Times New Roman" w:cs="Times New Roman"/>
          <w:color w:val="FF0000"/>
          <w:sz w:val="56"/>
          <w:szCs w:val="56"/>
        </w:rPr>
        <w:sectPr w:rsidR="000B6320" w:rsidRPr="00005C32" w:rsidSect="000B6320">
          <w:headerReference w:type="default" r:id="rId7"/>
          <w:footerReference w:type="default" r:id="rId8"/>
          <w:footerReference w:type="first" r:id="rId9"/>
          <w:pgSz w:w="11900" w:h="16840"/>
          <w:pgMar w:top="1134" w:right="850" w:bottom="1134" w:left="1701" w:header="708" w:footer="708" w:gutter="0"/>
          <w:cols w:space="708"/>
          <w:titlePg/>
          <w:docGrid w:linePitch="360"/>
        </w:sectPr>
      </w:pPr>
      <w:r w:rsidRPr="00005C32">
        <w:rPr>
          <w:rFonts w:ascii="Times New Roman" w:eastAsia="Arial Unicode MS" w:hAnsi="Times New Roman" w:cs="Times New Roman"/>
          <w:b/>
          <w:noProof/>
          <w:color w:val="FF0000"/>
          <w:sz w:val="56"/>
          <w:szCs w:val="56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-22870</wp:posOffset>
            </wp:positionH>
            <wp:positionV relativeFrom="margin">
              <wp:posOffset>3896308</wp:posOffset>
            </wp:positionV>
            <wp:extent cx="7575905" cy="6065822"/>
            <wp:effectExtent l="0" t="0" r="6350" b="0"/>
            <wp:wrapNone/>
            <wp:docPr id="6" name="Рисунок 6" descr="C:\Users\A.Platko\AppData\Local\Microsoft\Windows\INetCache\Content.Word\техописание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.Platko\AppData\Local\Microsoft\Windows\INetCache\Content.Word\техописание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433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5905" cy="6065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05C32" w:rsidRPr="00005C32">
        <w:rPr>
          <w:rFonts w:ascii="Times New Roman" w:hAnsi="Times New Roman" w:cs="Times New Roman"/>
          <w:color w:val="FF0000"/>
          <w:sz w:val="56"/>
          <w:szCs w:val="56"/>
        </w:rPr>
        <w:t>Вальщик леса</w:t>
      </w:r>
    </w:p>
    <w:p w:rsidR="000E1B8C" w:rsidRDefault="008B0047">
      <w:bookmarkStart w:id="0" w:name="_GoBack"/>
      <w:bookmarkEnd w:id="0"/>
      <w:r w:rsidRPr="008B0047">
        <w:rPr>
          <w:noProof/>
          <w:lang w:eastAsia="ru-RU"/>
        </w:rPr>
        <w:lastRenderedPageBreak/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14952</wp:posOffset>
            </wp:positionH>
            <wp:positionV relativeFrom="paragraph">
              <wp:posOffset>212306</wp:posOffset>
            </wp:positionV>
            <wp:extent cx="9185335" cy="4615132"/>
            <wp:effectExtent l="19050" t="0" r="0" b="0"/>
            <wp:wrapNone/>
            <wp:docPr id="1" name="Рисунок 0" descr="Схема площад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хема площадки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85335" cy="46151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0E1B8C" w:rsidSect="00CC7BFC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7D23" w:rsidRDefault="00857D23" w:rsidP="00CC7BFC">
      <w:r>
        <w:separator/>
      </w:r>
    </w:p>
  </w:endnote>
  <w:endnote w:type="continuationSeparator" w:id="0">
    <w:p w:rsidR="00857D23" w:rsidRDefault="00857D23" w:rsidP="00CC7B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255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/>
    </w:tblPr>
    <w:tblGrid>
      <w:gridCol w:w="12134"/>
      <w:gridCol w:w="3423"/>
    </w:tblGrid>
    <w:tr w:rsidR="00CC7BFC" w:rsidRPr="00832EBB" w:rsidTr="00CC7BFC">
      <w:trPr>
        <w:trHeight w:hRule="exact" w:val="115"/>
        <w:jc w:val="center"/>
      </w:trPr>
      <w:tc>
        <w:tcPr>
          <w:tcW w:w="7664" w:type="dxa"/>
          <w:shd w:val="clear" w:color="auto" w:fill="C00000"/>
          <w:tcMar>
            <w:top w:w="0" w:type="dxa"/>
            <w:bottom w:w="0" w:type="dxa"/>
          </w:tcMar>
        </w:tcPr>
        <w:p w:rsidR="00CC7BFC" w:rsidRPr="00832EBB" w:rsidRDefault="00CC7BFC" w:rsidP="00CC7BFC">
          <w:pPr>
            <w:pStyle w:val="a3"/>
            <w:tabs>
              <w:tab w:val="clear" w:pos="4677"/>
              <w:tab w:val="clear" w:pos="9355"/>
            </w:tabs>
            <w:rPr>
              <w:caps/>
              <w:sz w:val="18"/>
            </w:rPr>
          </w:pPr>
          <w:r w:rsidRPr="00832EBB">
            <w:rPr>
              <w:caps/>
              <w:sz w:val="18"/>
            </w:rPr>
            <w:ptab w:relativeTo="margin" w:alignment="center" w:leader="none"/>
          </w:r>
        </w:p>
      </w:tc>
      <w:tc>
        <w:tcPr>
          <w:tcW w:w="2162" w:type="dxa"/>
          <w:shd w:val="clear" w:color="auto" w:fill="C00000"/>
          <w:tcMar>
            <w:top w:w="0" w:type="dxa"/>
            <w:bottom w:w="0" w:type="dxa"/>
          </w:tcMar>
        </w:tcPr>
        <w:p w:rsidR="00CC7BFC" w:rsidRPr="00832EBB" w:rsidRDefault="00CC7BFC" w:rsidP="00CC7BFC">
          <w:pPr>
            <w:pStyle w:val="a3"/>
            <w:tabs>
              <w:tab w:val="clear" w:pos="4677"/>
              <w:tab w:val="clear" w:pos="9355"/>
            </w:tabs>
            <w:jc w:val="right"/>
            <w:rPr>
              <w:caps/>
              <w:sz w:val="18"/>
            </w:rPr>
          </w:pPr>
        </w:p>
      </w:tc>
    </w:tr>
    <w:tr w:rsidR="00CC7BFC" w:rsidRPr="00832EBB" w:rsidTr="00CC7BFC">
      <w:trPr>
        <w:jc w:val="center"/>
      </w:trPr>
      <w:sdt>
        <w:sdtPr>
          <w:rPr>
            <w:rFonts w:ascii="Times New Roman" w:hAnsi="Times New Roman" w:cs="Times New Roman"/>
            <w:sz w:val="18"/>
            <w:szCs w:val="18"/>
          </w:rPr>
          <w:alias w:val="Автор"/>
          <w:tag w:val=""/>
          <w:id w:val="1837024692"/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Content>
          <w:tc>
            <w:tcPr>
              <w:tcW w:w="7664" w:type="dxa"/>
              <w:shd w:val="clear" w:color="auto" w:fill="auto"/>
              <w:vAlign w:val="center"/>
            </w:tcPr>
            <w:p w:rsidR="00CC7BFC" w:rsidRPr="009955F8" w:rsidRDefault="008B0047" w:rsidP="00CC7BFC">
              <w:pPr>
                <w:pStyle w:val="a5"/>
                <w:tabs>
                  <w:tab w:val="clear" w:pos="4677"/>
                  <w:tab w:val="clear" w:pos="9355"/>
                </w:tabs>
                <w:rPr>
                  <w:rFonts w:ascii="Times New Roman" w:hAnsi="Times New Roman" w:cs="Times New Roman"/>
                  <w:caps/>
                  <w:sz w:val="18"/>
                  <w:szCs w:val="18"/>
                </w:rPr>
              </w:pPr>
              <w:proofErr w:type="spellStart"/>
              <w:r>
                <w:rPr>
                  <w:rFonts w:ascii="Times New Roman" w:hAnsi="Times New Roman" w:cs="Times New Roman"/>
                  <w:sz w:val="18"/>
                  <w:szCs w:val="18"/>
                </w:rPr>
                <w:t>Copyright</w:t>
              </w:r>
              <w:proofErr w:type="spellEnd"/>
              <w:r>
                <w:rPr>
                  <w:rFonts w:ascii="Times New Roman" w:hAnsi="Times New Roman" w:cs="Times New Roman"/>
                  <w:sz w:val="18"/>
                  <w:szCs w:val="18"/>
                </w:rPr>
                <w:t xml:space="preserve"> © Союз «</w:t>
              </w:r>
              <w:proofErr w:type="spellStart"/>
              <w:r>
                <w:rPr>
                  <w:rFonts w:ascii="Times New Roman" w:hAnsi="Times New Roman" w:cs="Times New Roman"/>
                  <w:sz w:val="18"/>
                  <w:szCs w:val="18"/>
                </w:rPr>
                <w:t>Ворлдсклиис</w:t>
              </w:r>
              <w:proofErr w:type="spellEnd"/>
              <w:r>
                <w:rPr>
                  <w:rFonts w:ascii="Times New Roman" w:hAnsi="Times New Roman" w:cs="Times New Roman"/>
                  <w:sz w:val="18"/>
                  <w:szCs w:val="18"/>
                </w:rPr>
                <w:t xml:space="preserve"> Россия»                  (Название компетенции)</w:t>
              </w:r>
            </w:p>
          </w:tc>
        </w:sdtContent>
      </w:sdt>
      <w:tc>
        <w:tcPr>
          <w:tcW w:w="2162" w:type="dxa"/>
          <w:shd w:val="clear" w:color="auto" w:fill="auto"/>
          <w:vAlign w:val="center"/>
        </w:tcPr>
        <w:p w:rsidR="00CC7BFC" w:rsidRPr="00832EBB" w:rsidRDefault="00B84207" w:rsidP="00CC7BFC">
          <w:pPr>
            <w:pStyle w:val="a5"/>
            <w:tabs>
              <w:tab w:val="clear" w:pos="4677"/>
              <w:tab w:val="clear" w:pos="9355"/>
            </w:tabs>
            <w:jc w:val="right"/>
            <w:rPr>
              <w:caps/>
              <w:sz w:val="18"/>
              <w:szCs w:val="18"/>
            </w:rPr>
          </w:pPr>
          <w:r w:rsidRPr="00832EBB">
            <w:rPr>
              <w:caps/>
              <w:sz w:val="18"/>
              <w:szCs w:val="18"/>
            </w:rPr>
            <w:fldChar w:fldCharType="begin"/>
          </w:r>
          <w:r w:rsidR="00CC7BFC" w:rsidRPr="00832EBB">
            <w:rPr>
              <w:caps/>
              <w:sz w:val="18"/>
              <w:szCs w:val="18"/>
            </w:rPr>
            <w:instrText>PAGE   \* MERGEFORMAT</w:instrText>
          </w:r>
          <w:r w:rsidRPr="00832EBB">
            <w:rPr>
              <w:caps/>
              <w:sz w:val="18"/>
              <w:szCs w:val="18"/>
            </w:rPr>
            <w:fldChar w:fldCharType="separate"/>
          </w:r>
          <w:r w:rsidR="00005C32">
            <w:rPr>
              <w:caps/>
              <w:noProof/>
              <w:sz w:val="18"/>
              <w:szCs w:val="18"/>
            </w:rPr>
            <w:t>2</w:t>
          </w:r>
          <w:r w:rsidRPr="00832EBB">
            <w:rPr>
              <w:caps/>
              <w:sz w:val="18"/>
              <w:szCs w:val="18"/>
            </w:rPr>
            <w:fldChar w:fldCharType="end"/>
          </w:r>
        </w:p>
      </w:tc>
    </w:tr>
  </w:tbl>
  <w:p w:rsidR="00CC7BFC" w:rsidRDefault="00CC7BFC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255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/>
    </w:tblPr>
    <w:tblGrid>
      <w:gridCol w:w="10068"/>
    </w:tblGrid>
    <w:tr w:rsidR="000B6320" w:rsidRPr="00832EBB" w:rsidTr="004E7C72">
      <w:trPr>
        <w:trHeight w:hRule="exact" w:val="115"/>
        <w:jc w:val="center"/>
      </w:trPr>
      <w:tc>
        <w:tcPr>
          <w:tcW w:w="7664" w:type="dxa"/>
          <w:shd w:val="clear" w:color="auto" w:fill="C00000"/>
          <w:tcMar>
            <w:top w:w="0" w:type="dxa"/>
            <w:bottom w:w="0" w:type="dxa"/>
          </w:tcMar>
        </w:tcPr>
        <w:p w:rsidR="000B6320" w:rsidRPr="00832EBB" w:rsidRDefault="000B6320" w:rsidP="000B6320">
          <w:pPr>
            <w:pStyle w:val="a3"/>
            <w:tabs>
              <w:tab w:val="clear" w:pos="4677"/>
              <w:tab w:val="clear" w:pos="9355"/>
            </w:tabs>
            <w:rPr>
              <w:caps/>
              <w:sz w:val="18"/>
            </w:rPr>
          </w:pPr>
          <w:r w:rsidRPr="00832EBB">
            <w:rPr>
              <w:caps/>
              <w:sz w:val="18"/>
            </w:rPr>
            <w:ptab w:relativeTo="margin" w:alignment="center" w:leader="none"/>
          </w:r>
        </w:p>
      </w:tc>
    </w:tr>
    <w:tr w:rsidR="000B6320" w:rsidRPr="009955F8" w:rsidTr="004E7C72">
      <w:trPr>
        <w:jc w:val="center"/>
      </w:trPr>
      <w:sdt>
        <w:sdtPr>
          <w:rPr>
            <w:rFonts w:ascii="Times New Roman" w:hAnsi="Times New Roman" w:cs="Times New Roman"/>
            <w:sz w:val="18"/>
            <w:szCs w:val="18"/>
          </w:rPr>
          <w:alias w:val="Автор"/>
          <w:tag w:val=""/>
          <w:id w:val="1848825400"/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Content>
          <w:tc>
            <w:tcPr>
              <w:tcW w:w="7664" w:type="dxa"/>
              <w:shd w:val="clear" w:color="auto" w:fill="auto"/>
              <w:vAlign w:val="center"/>
            </w:tcPr>
            <w:p w:rsidR="000B6320" w:rsidRPr="009955F8" w:rsidRDefault="008B0047" w:rsidP="000B6320">
              <w:pPr>
                <w:pStyle w:val="a5"/>
                <w:tabs>
                  <w:tab w:val="clear" w:pos="4677"/>
                  <w:tab w:val="clear" w:pos="9355"/>
                </w:tabs>
                <w:rPr>
                  <w:rFonts w:ascii="Times New Roman" w:hAnsi="Times New Roman" w:cs="Times New Roman"/>
                  <w:caps/>
                  <w:sz w:val="18"/>
                  <w:szCs w:val="18"/>
                </w:rPr>
              </w:pPr>
              <w:proofErr w:type="spellStart"/>
              <w:r>
                <w:rPr>
                  <w:rFonts w:ascii="Times New Roman" w:hAnsi="Times New Roman" w:cs="Times New Roman"/>
                  <w:sz w:val="18"/>
                  <w:szCs w:val="18"/>
                </w:rPr>
                <w:t>Copyright</w:t>
              </w:r>
              <w:proofErr w:type="spellEnd"/>
              <w:r>
                <w:rPr>
                  <w:rFonts w:ascii="Times New Roman" w:hAnsi="Times New Roman" w:cs="Times New Roman"/>
                  <w:sz w:val="18"/>
                  <w:szCs w:val="18"/>
                </w:rPr>
                <w:t xml:space="preserve"> © Союз «</w:t>
              </w:r>
              <w:proofErr w:type="spellStart"/>
              <w:r>
                <w:rPr>
                  <w:rFonts w:ascii="Times New Roman" w:hAnsi="Times New Roman" w:cs="Times New Roman"/>
                  <w:sz w:val="18"/>
                  <w:szCs w:val="18"/>
                </w:rPr>
                <w:t>Ворлдсклиис</w:t>
              </w:r>
              <w:proofErr w:type="spellEnd"/>
              <w:r>
                <w:rPr>
                  <w:rFonts w:ascii="Times New Roman" w:hAnsi="Times New Roman" w:cs="Times New Roman"/>
                  <w:sz w:val="18"/>
                  <w:szCs w:val="18"/>
                </w:rPr>
                <w:t xml:space="preserve"> Россия»                  (Название компетенции)</w:t>
              </w:r>
            </w:p>
          </w:tc>
        </w:sdtContent>
      </w:sdt>
    </w:tr>
  </w:tbl>
  <w:p w:rsidR="000B6320" w:rsidRDefault="000B6320">
    <w:pPr>
      <w:pStyle w:val="a5"/>
    </w:pPr>
    <w:r>
      <w:rPr>
        <w:noProof/>
        <w:lang w:eastAsia="ru-RU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7532276</wp:posOffset>
          </wp:positionH>
          <wp:positionV relativeFrom="paragraph">
            <wp:posOffset>14865</wp:posOffset>
          </wp:positionV>
          <wp:extent cx="952500" cy="687070"/>
          <wp:effectExtent l="0" t="0" r="0" b="0"/>
          <wp:wrapNone/>
          <wp:docPr id="4" name="Рисунок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ands(red)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r="35286"/>
                  <a:stretch/>
                </pic:blipFill>
                <pic:spPr bwMode="auto">
                  <a:xfrm>
                    <a:off x="0" y="0"/>
                    <a:ext cx="952500" cy="6870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7D23" w:rsidRDefault="00857D23" w:rsidP="00CC7BFC">
      <w:r>
        <w:separator/>
      </w:r>
    </w:p>
  </w:footnote>
  <w:footnote w:type="continuationSeparator" w:id="0">
    <w:p w:rsidR="00857D23" w:rsidRDefault="00857D23" w:rsidP="00CC7BF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7BFC" w:rsidRDefault="00CC7BFC">
    <w:pPr>
      <w:pStyle w:val="a3"/>
    </w:pPr>
    <w:r>
      <w:rPr>
        <w:noProof/>
        <w:lang w:eastAsia="ru-RU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8798102</wp:posOffset>
          </wp:positionH>
          <wp:positionV relativeFrom="paragraph">
            <wp:posOffset>-184129</wp:posOffset>
          </wp:positionV>
          <wp:extent cx="952500" cy="687070"/>
          <wp:effectExtent l="0" t="0" r="0" b="0"/>
          <wp:wrapNone/>
          <wp:docPr id="17" name="Рисунок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ands(red)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r="35286"/>
                  <a:stretch/>
                </pic:blipFill>
                <pic:spPr bwMode="auto">
                  <a:xfrm>
                    <a:off x="0" y="0"/>
                    <a:ext cx="952500" cy="6870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CC7BFC" w:rsidRDefault="00CC7BFC">
    <w:pPr>
      <w:pStyle w:val="a3"/>
    </w:pPr>
  </w:p>
  <w:p w:rsidR="00CC7BFC" w:rsidRDefault="00CC7BFC">
    <w:pPr>
      <w:pStyle w:val="a3"/>
    </w:pPr>
  </w:p>
  <w:p w:rsidR="00CC7BFC" w:rsidRDefault="00CC7BFC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C7BFC"/>
    <w:rsid w:val="00005C32"/>
    <w:rsid w:val="000B6320"/>
    <w:rsid w:val="000E1B8C"/>
    <w:rsid w:val="00655CF0"/>
    <w:rsid w:val="007A6086"/>
    <w:rsid w:val="00857D23"/>
    <w:rsid w:val="008B0047"/>
    <w:rsid w:val="00A35B5E"/>
    <w:rsid w:val="00B84207"/>
    <w:rsid w:val="00BC77B3"/>
    <w:rsid w:val="00CC7BFC"/>
    <w:rsid w:val="00D337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7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7BF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C7BFC"/>
  </w:style>
  <w:style w:type="paragraph" w:styleId="a5">
    <w:name w:val="footer"/>
    <w:basedOn w:val="a"/>
    <w:link w:val="a6"/>
    <w:uiPriority w:val="99"/>
    <w:unhideWhenUsed/>
    <w:rsid w:val="00CC7BF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CC7BFC"/>
  </w:style>
  <w:style w:type="paragraph" w:styleId="a7">
    <w:name w:val="Balloon Text"/>
    <w:basedOn w:val="a"/>
    <w:link w:val="a8"/>
    <w:uiPriority w:val="99"/>
    <w:semiHidden/>
    <w:unhideWhenUsed/>
    <w:rsid w:val="008B004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B00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4.jpeg"/><Relationship Id="rId5" Type="http://schemas.openxmlformats.org/officeDocument/2006/relationships/endnotes" Target="endnotes.xml"/><Relationship Id="rId10" Type="http://schemas.openxmlformats.org/officeDocument/2006/relationships/image" Target="media/image3.jpeg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 Союз «Ворлдсклиис Россия»                  (Название компетенции)</dc:creator>
  <cp:lastModifiedBy>Денисенко</cp:lastModifiedBy>
  <cp:revision>4</cp:revision>
  <dcterms:created xsi:type="dcterms:W3CDTF">2019-10-16T09:32:00Z</dcterms:created>
  <dcterms:modified xsi:type="dcterms:W3CDTF">2019-10-16T09:47:00Z</dcterms:modified>
</cp:coreProperties>
</file>